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1C1E7" w14:textId="69CB4C45" w:rsidR="00BA00AB" w:rsidRDefault="00CA38C5" w:rsidP="009139A6">
      <w:pPr>
        <w:pStyle w:val="NoSpacing"/>
        <w:rPr>
          <w:rFonts w:cs="Times New Roman"/>
          <w:szCs w:val="24"/>
        </w:rPr>
      </w:pPr>
      <w:r>
        <w:rPr>
          <w:rFonts w:cs="Times New Roman"/>
          <w:szCs w:val="24"/>
          <w:u w:val="single"/>
        </w:rPr>
        <w:t>John FORDHAM</w:t>
      </w:r>
      <w:r>
        <w:rPr>
          <w:rFonts w:cs="Times New Roman"/>
          <w:szCs w:val="24"/>
        </w:rPr>
        <w:t xml:space="preserve">      (fl.1453-62)</w:t>
      </w:r>
    </w:p>
    <w:p w14:paraId="3739EE66" w14:textId="00A6D0C8" w:rsidR="00CA38C5" w:rsidRDefault="00CA38C5" w:rsidP="009139A6">
      <w:pPr>
        <w:pStyle w:val="NoSpacing"/>
        <w:rPr>
          <w:rFonts w:cs="Times New Roman"/>
          <w:szCs w:val="24"/>
        </w:rPr>
      </w:pPr>
      <w:r>
        <w:rPr>
          <w:rFonts w:cs="Times New Roman"/>
          <w:szCs w:val="24"/>
        </w:rPr>
        <w:t>of London. Cutler.</w:t>
      </w:r>
    </w:p>
    <w:p w14:paraId="1AA432C5" w14:textId="283C6631" w:rsidR="00CA38C5" w:rsidRDefault="00CA38C5" w:rsidP="009139A6">
      <w:pPr>
        <w:pStyle w:val="NoSpacing"/>
        <w:rPr>
          <w:rFonts w:cs="Times New Roman"/>
          <w:szCs w:val="24"/>
        </w:rPr>
      </w:pPr>
    </w:p>
    <w:p w14:paraId="302934BD" w14:textId="381A3869" w:rsidR="00CA38C5" w:rsidRDefault="00CA38C5" w:rsidP="009139A6">
      <w:pPr>
        <w:pStyle w:val="NoSpacing"/>
        <w:rPr>
          <w:rFonts w:cs="Times New Roman"/>
          <w:szCs w:val="24"/>
        </w:rPr>
      </w:pPr>
    </w:p>
    <w:p w14:paraId="60F2F6AC" w14:textId="560E8AF3" w:rsidR="00DD043C" w:rsidRDefault="00DD043C" w:rsidP="009139A6">
      <w:pPr>
        <w:pStyle w:val="NoSpacing"/>
        <w:rPr>
          <w:rFonts w:cs="Times New Roman"/>
          <w:szCs w:val="24"/>
        </w:rPr>
      </w:pPr>
      <w:r>
        <w:rPr>
          <w:rFonts w:cs="Times New Roman"/>
          <w:szCs w:val="24"/>
        </w:rPr>
        <w:tab/>
        <w:t>1453</w:t>
      </w:r>
      <w:r>
        <w:rPr>
          <w:rFonts w:cs="Times New Roman"/>
          <w:szCs w:val="24"/>
        </w:rPr>
        <w:tab/>
        <w:t>He was Junior Warden of the Cutlers’ Company.</w:t>
      </w:r>
    </w:p>
    <w:p w14:paraId="06F56359" w14:textId="3CAA9C14" w:rsidR="00DD043C" w:rsidRDefault="00DD043C" w:rsidP="00DD043C">
      <w:pPr>
        <w:pStyle w:val="NoSpacing"/>
        <w:ind w:left="1440"/>
        <w:rPr>
          <w:rFonts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p.244)</w:t>
      </w:r>
    </w:p>
    <w:p w14:paraId="1C8A698D" w14:textId="2C5FA925" w:rsidR="00CA38C5" w:rsidRDefault="00CA38C5" w:rsidP="009139A6">
      <w:pPr>
        <w:pStyle w:val="NoSpacing"/>
        <w:rPr>
          <w:rFonts w:cs="Times New Roman"/>
          <w:szCs w:val="24"/>
        </w:rPr>
      </w:pPr>
      <w:r>
        <w:rPr>
          <w:rFonts w:cs="Times New Roman"/>
          <w:szCs w:val="24"/>
        </w:rPr>
        <w:t xml:space="preserve">         1453-4</w:t>
      </w:r>
      <w:r>
        <w:rPr>
          <w:rFonts w:cs="Times New Roman"/>
          <w:szCs w:val="24"/>
        </w:rPr>
        <w:tab/>
        <w:t>John Calker(q.v.) was apprenticed to him.</w:t>
      </w:r>
    </w:p>
    <w:p w14:paraId="0C55F522" w14:textId="5571A2ED" w:rsidR="00CA38C5" w:rsidRDefault="00DD043C" w:rsidP="00CA38C5">
      <w:pPr>
        <w:pStyle w:val="NoSpacing"/>
        <w:ind w:left="1440"/>
        <w:rPr>
          <w:rFonts w:eastAsia="Times New Roman" w:cs="Times New Roman"/>
          <w:szCs w:val="24"/>
        </w:rPr>
      </w:pPr>
      <w:r>
        <w:rPr>
          <w:rFonts w:eastAsia="Times New Roman" w:cs="Times New Roman"/>
          <w:szCs w:val="24"/>
        </w:rPr>
        <w:t xml:space="preserve">(ibid. </w:t>
      </w:r>
      <w:r w:rsidR="00CA38C5">
        <w:rPr>
          <w:rFonts w:eastAsia="Times New Roman" w:cs="Times New Roman"/>
          <w:szCs w:val="24"/>
        </w:rPr>
        <w:t>p.198)</w:t>
      </w:r>
    </w:p>
    <w:p w14:paraId="03843DB6" w14:textId="001F0B3C" w:rsidR="007242CA" w:rsidRPr="007242CA" w:rsidRDefault="007242CA" w:rsidP="00CA38C5">
      <w:pPr>
        <w:pStyle w:val="NoSpacing"/>
        <w:ind w:left="1440"/>
        <w:rPr>
          <w:rFonts w:eastAsia="Times New Roman" w:cs="Times New Roman"/>
          <w:szCs w:val="24"/>
        </w:rPr>
      </w:pPr>
      <w:r>
        <w:rPr>
          <w:rFonts w:eastAsia="Times New Roman" w:cs="Times New Roman"/>
          <w:szCs w:val="24"/>
        </w:rPr>
        <w:t>[in the accounts of the Cutlers’ company he is described as John Halker(q.v.)].</w:t>
      </w:r>
    </w:p>
    <w:p w14:paraId="556C4C0A" w14:textId="07E26D0C" w:rsidR="00DD043C" w:rsidRDefault="00DD043C" w:rsidP="00DD043C">
      <w:pPr>
        <w:pStyle w:val="NoSpacing"/>
        <w:rPr>
          <w:rFonts w:eastAsia="Times New Roman" w:cs="Times New Roman"/>
          <w:szCs w:val="24"/>
        </w:rPr>
      </w:pPr>
      <w:r>
        <w:rPr>
          <w:rFonts w:eastAsia="Times New Roman" w:cs="Times New Roman"/>
          <w:szCs w:val="24"/>
        </w:rPr>
        <w:tab/>
        <w:t>1454</w:t>
      </w:r>
      <w:r>
        <w:rPr>
          <w:rFonts w:eastAsia="Times New Roman" w:cs="Times New Roman"/>
          <w:szCs w:val="24"/>
        </w:rPr>
        <w:tab/>
        <w:t>He was Junior Warden again.    (ibid.p.244)</w:t>
      </w:r>
    </w:p>
    <w:p w14:paraId="147E14B8" w14:textId="112EF06C" w:rsidR="00C81A2F" w:rsidRDefault="00C81A2F" w:rsidP="00DD043C">
      <w:pPr>
        <w:pStyle w:val="NoSpacing"/>
        <w:rPr>
          <w:rFonts w:eastAsia="Times New Roman" w:cs="Times New Roman"/>
          <w:szCs w:val="24"/>
        </w:rPr>
      </w:pPr>
      <w:r>
        <w:rPr>
          <w:rFonts w:eastAsia="Times New Roman" w:cs="Times New Roman"/>
          <w:szCs w:val="24"/>
        </w:rPr>
        <w:tab/>
        <w:t>1459</w:t>
      </w:r>
      <w:r>
        <w:rPr>
          <w:rFonts w:eastAsia="Times New Roman" w:cs="Times New Roman"/>
          <w:szCs w:val="24"/>
        </w:rPr>
        <w:tab/>
        <w:t>He was elected Senior Warden.   (ibid.)</w:t>
      </w:r>
    </w:p>
    <w:p w14:paraId="50CA0F0A" w14:textId="2356803E" w:rsidR="00C81A2F" w:rsidRDefault="00C81A2F" w:rsidP="00DD043C">
      <w:pPr>
        <w:pStyle w:val="NoSpacing"/>
        <w:rPr>
          <w:rFonts w:eastAsia="Times New Roman" w:cs="Times New Roman"/>
          <w:szCs w:val="24"/>
        </w:rPr>
      </w:pPr>
      <w:r>
        <w:rPr>
          <w:rFonts w:eastAsia="Times New Roman" w:cs="Times New Roman"/>
          <w:szCs w:val="24"/>
        </w:rPr>
        <w:tab/>
        <w:t>1460</w:t>
      </w:r>
      <w:r>
        <w:rPr>
          <w:rFonts w:eastAsia="Times New Roman" w:cs="Times New Roman"/>
          <w:szCs w:val="24"/>
        </w:rPr>
        <w:tab/>
        <w:t>He served as Senior Warden again.   (ibid.)</w:t>
      </w:r>
    </w:p>
    <w:p w14:paraId="45B3D3CD" w14:textId="6D0DBBE7" w:rsidR="00CA38C5" w:rsidRDefault="00CA38C5" w:rsidP="00CA38C5">
      <w:pPr>
        <w:pStyle w:val="NoSpacing"/>
        <w:rPr>
          <w:rFonts w:eastAsia="Times New Roman" w:cs="Times New Roman"/>
          <w:szCs w:val="24"/>
        </w:rPr>
      </w:pPr>
      <w:r>
        <w:rPr>
          <w:rFonts w:eastAsia="Times New Roman" w:cs="Times New Roman"/>
          <w:szCs w:val="24"/>
        </w:rPr>
        <w:t xml:space="preserve">         1461-2</w:t>
      </w:r>
      <w:r>
        <w:rPr>
          <w:rFonts w:eastAsia="Times New Roman" w:cs="Times New Roman"/>
          <w:szCs w:val="24"/>
        </w:rPr>
        <w:tab/>
        <w:t>He purchased ivory.  (ibid.</w:t>
      </w:r>
      <w:r w:rsidR="00DD043C">
        <w:rPr>
          <w:rFonts w:eastAsia="Times New Roman" w:cs="Times New Roman"/>
          <w:szCs w:val="24"/>
        </w:rPr>
        <w:t xml:space="preserve"> p.198)</w:t>
      </w:r>
    </w:p>
    <w:p w14:paraId="42EE70A6" w14:textId="2D4F81FA" w:rsidR="001555BC" w:rsidRDefault="001555BC" w:rsidP="00CA38C5">
      <w:pPr>
        <w:pStyle w:val="NoSpacing"/>
        <w:rPr>
          <w:rFonts w:eastAsia="Times New Roman" w:cs="Times New Roman"/>
          <w:szCs w:val="24"/>
        </w:rPr>
      </w:pPr>
      <w:r>
        <w:rPr>
          <w:rFonts w:eastAsia="Times New Roman" w:cs="Times New Roman"/>
          <w:szCs w:val="24"/>
        </w:rPr>
        <w:tab/>
      </w:r>
      <w:r>
        <w:rPr>
          <w:rFonts w:eastAsia="Times New Roman" w:cs="Times New Roman"/>
          <w:szCs w:val="24"/>
        </w:rPr>
        <w:tab/>
        <w:t>He had an apprentice called John Hayward(q.v.).</w:t>
      </w:r>
    </w:p>
    <w:p w14:paraId="5E3A1D19" w14:textId="5907CB0E" w:rsidR="001555BC" w:rsidRPr="001555BC" w:rsidRDefault="001555BC" w:rsidP="001555BC">
      <w:pPr>
        <w:pStyle w:val="NoSpacing"/>
        <w:ind w:left="1440"/>
        <w:rPr>
          <w:rFonts w:eastAsia="Times New Roman" w:cs="Times New Roman"/>
          <w:szCs w:val="24"/>
        </w:rPr>
      </w:pPr>
      <w:r>
        <w:rPr>
          <w:rFonts w:eastAsia="Times New Roman" w:cs="Times New Roman"/>
          <w:szCs w:val="24"/>
        </w:rPr>
        <w:t xml:space="preserve">(ibid. </w:t>
      </w:r>
      <w:r>
        <w:rPr>
          <w:rFonts w:eastAsia="Times New Roman" w:cs="Times New Roman"/>
          <w:szCs w:val="24"/>
        </w:rPr>
        <w:t>p.359)</w:t>
      </w:r>
    </w:p>
    <w:p w14:paraId="10F6560F" w14:textId="55504049" w:rsidR="00CA38C5" w:rsidRDefault="00CA38C5" w:rsidP="00CA38C5">
      <w:pPr>
        <w:pStyle w:val="NoSpacing"/>
        <w:rPr>
          <w:rFonts w:eastAsia="Times New Roman" w:cs="Times New Roman"/>
          <w:szCs w:val="24"/>
        </w:rPr>
      </w:pPr>
    </w:p>
    <w:p w14:paraId="5D8109E3" w14:textId="6D9BA4A8" w:rsidR="00DD043C" w:rsidRDefault="00DD043C" w:rsidP="00CA38C5">
      <w:pPr>
        <w:pStyle w:val="NoSpacing"/>
        <w:rPr>
          <w:rFonts w:eastAsia="Times New Roman" w:cs="Times New Roman"/>
          <w:szCs w:val="24"/>
        </w:rPr>
      </w:pPr>
    </w:p>
    <w:p w14:paraId="1299DF9E" w14:textId="0708BE8A" w:rsidR="007242CA" w:rsidRDefault="007242CA" w:rsidP="00CA38C5">
      <w:pPr>
        <w:pStyle w:val="NoSpacing"/>
        <w:rPr>
          <w:rFonts w:eastAsia="Times New Roman" w:cs="Times New Roman"/>
          <w:szCs w:val="24"/>
        </w:rPr>
      </w:pPr>
      <w:r>
        <w:rPr>
          <w:rFonts w:eastAsia="Times New Roman" w:cs="Times New Roman"/>
          <w:szCs w:val="24"/>
        </w:rPr>
        <w:t>31 January 2023</w:t>
      </w:r>
    </w:p>
    <w:p w14:paraId="75827132" w14:textId="6509228B" w:rsidR="001555BC" w:rsidRDefault="001555BC" w:rsidP="00CA38C5">
      <w:pPr>
        <w:pStyle w:val="NoSpacing"/>
        <w:rPr>
          <w:rFonts w:eastAsia="Times New Roman" w:cs="Times New Roman"/>
          <w:szCs w:val="24"/>
        </w:rPr>
      </w:pPr>
      <w:r>
        <w:rPr>
          <w:rFonts w:eastAsia="Times New Roman" w:cs="Times New Roman"/>
          <w:szCs w:val="24"/>
        </w:rPr>
        <w:t xml:space="preserve">  2 February 2023</w:t>
      </w:r>
    </w:p>
    <w:p w14:paraId="5F751B3E" w14:textId="77777777" w:rsidR="00DD043C" w:rsidRDefault="00DD043C" w:rsidP="00CA38C5">
      <w:pPr>
        <w:pStyle w:val="NoSpacing"/>
        <w:rPr>
          <w:rFonts w:eastAsia="Times New Roman" w:cs="Times New Roman"/>
          <w:szCs w:val="24"/>
        </w:rPr>
      </w:pPr>
    </w:p>
    <w:p w14:paraId="6CE8B167" w14:textId="58A9C4BC" w:rsidR="00CA38C5" w:rsidRPr="00CA38C5" w:rsidRDefault="00CA38C5" w:rsidP="009139A6">
      <w:pPr>
        <w:pStyle w:val="NoSpacing"/>
        <w:rPr>
          <w:rFonts w:cs="Times New Roman"/>
          <w:szCs w:val="24"/>
        </w:rPr>
      </w:pPr>
    </w:p>
    <w:sectPr w:rsidR="00CA38C5" w:rsidRPr="00CA38C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2BE2" w14:textId="77777777" w:rsidR="0023425D" w:rsidRDefault="0023425D" w:rsidP="009139A6">
      <w:r>
        <w:separator/>
      </w:r>
    </w:p>
  </w:endnote>
  <w:endnote w:type="continuationSeparator" w:id="0">
    <w:p w14:paraId="66ED38A8" w14:textId="77777777" w:rsidR="0023425D" w:rsidRDefault="0023425D"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5D9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2FE8C"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50D35"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4EA9" w14:textId="77777777" w:rsidR="0023425D" w:rsidRDefault="0023425D" w:rsidP="009139A6">
      <w:r>
        <w:separator/>
      </w:r>
    </w:p>
  </w:footnote>
  <w:footnote w:type="continuationSeparator" w:id="0">
    <w:p w14:paraId="73499208" w14:textId="77777777" w:rsidR="0023425D" w:rsidRDefault="0023425D"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2FD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C51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36F0"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8C5"/>
    <w:rsid w:val="000666E0"/>
    <w:rsid w:val="001555BC"/>
    <w:rsid w:val="0023425D"/>
    <w:rsid w:val="002510B7"/>
    <w:rsid w:val="005C130B"/>
    <w:rsid w:val="007242CA"/>
    <w:rsid w:val="00783026"/>
    <w:rsid w:val="00826F5C"/>
    <w:rsid w:val="009139A6"/>
    <w:rsid w:val="009448BB"/>
    <w:rsid w:val="00947624"/>
    <w:rsid w:val="00A3176C"/>
    <w:rsid w:val="00AE65F8"/>
    <w:rsid w:val="00BA00AB"/>
    <w:rsid w:val="00C81A2F"/>
    <w:rsid w:val="00CA38C5"/>
    <w:rsid w:val="00CB4ED9"/>
    <w:rsid w:val="00DD043C"/>
    <w:rsid w:val="00E24D86"/>
    <w:rsid w:val="00EB3209"/>
    <w:rsid w:val="00F41096"/>
    <w:rsid w:val="00F5287F"/>
    <w:rsid w:val="00FD3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00703"/>
  <w15:chartTrackingRefBased/>
  <w15:docId w15:val="{5D60D4E8-74F3-40EE-A79E-24990027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11</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5</cp:revision>
  <cp:lastPrinted>2023-01-12T12:25:00Z</cp:lastPrinted>
  <dcterms:created xsi:type="dcterms:W3CDTF">2022-11-17T10:48:00Z</dcterms:created>
  <dcterms:modified xsi:type="dcterms:W3CDTF">2023-02-02T11:31:00Z</dcterms:modified>
</cp:coreProperties>
</file>